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238" w:rsidRDefault="00251238" w:rsidP="00251238">
      <w:pPr>
        <w:jc w:val="center"/>
        <w:rPr>
          <w:rFonts w:ascii="Calibri" w:hAnsi="Calibri" w:cs="Calibri"/>
          <w:b/>
          <w:color w:val="FF0000"/>
          <w:sz w:val="28"/>
          <w:u w:val="single"/>
        </w:rPr>
      </w:pPr>
    </w:p>
    <w:p w:rsidR="00251238" w:rsidRDefault="00251238" w:rsidP="00251238">
      <w:pPr>
        <w:jc w:val="center"/>
        <w:rPr>
          <w:rFonts w:ascii="Calibri" w:hAnsi="Calibri" w:cs="Calibri"/>
          <w:b/>
          <w:color w:val="FF0000"/>
          <w:sz w:val="28"/>
          <w:u w:val="single"/>
        </w:rPr>
      </w:pPr>
    </w:p>
    <w:p w:rsidR="00251238" w:rsidRPr="00251238" w:rsidRDefault="00251238" w:rsidP="00251238">
      <w:pPr>
        <w:jc w:val="center"/>
        <w:rPr>
          <w:rFonts w:ascii="Calibri" w:hAnsi="Calibri" w:cs="Calibri"/>
          <w:b/>
          <w:color w:val="FF0000"/>
          <w:sz w:val="28"/>
          <w:u w:val="single"/>
        </w:rPr>
      </w:pPr>
      <w:r>
        <w:rPr>
          <w:rFonts w:ascii="Calibri" w:hAnsi="Calibri" w:cs="Calibri"/>
          <w:b/>
          <w:color w:val="FF0000"/>
          <w:sz w:val="28"/>
          <w:u w:val="single"/>
        </w:rPr>
        <w:t>MI</w:t>
      </w:r>
      <w:r w:rsidRPr="00251238">
        <w:rPr>
          <w:rFonts w:ascii="Calibri" w:hAnsi="Calibri" w:cs="Calibri"/>
          <w:b/>
          <w:color w:val="FF0000"/>
          <w:sz w:val="28"/>
          <w:u w:val="single"/>
        </w:rPr>
        <w:t xml:space="preserve"> PROPIO PSICOEROTISMO</w:t>
      </w:r>
    </w:p>
    <w:p w:rsidR="00251238" w:rsidRPr="00251238" w:rsidRDefault="00251238" w:rsidP="00251238">
      <w:pPr>
        <w:jc w:val="center"/>
        <w:rPr>
          <w:rFonts w:ascii="Calibri" w:hAnsi="Calibri" w:cs="Calibri"/>
          <w:color w:val="FF0000"/>
          <w:sz w:val="28"/>
        </w:rPr>
      </w:pPr>
    </w:p>
    <w:p w:rsidR="00251238" w:rsidRPr="00383224" w:rsidRDefault="00251238" w:rsidP="00251238">
      <w:pPr>
        <w:rPr>
          <w:rFonts w:ascii="Calibri" w:hAnsi="Calibri" w:cs="Calibri"/>
          <w:b/>
          <w:color w:val="C00000"/>
          <w:sz w:val="28"/>
          <w:u w:val="single"/>
        </w:rPr>
      </w:pPr>
    </w:p>
    <w:p w:rsidR="00251238" w:rsidRPr="004F1652" w:rsidRDefault="00251238" w:rsidP="00251238">
      <w:pPr>
        <w:spacing w:after="200" w:line="360" w:lineRule="auto"/>
        <w:ind w:firstLine="708"/>
        <w:rPr>
          <w:rFonts w:ascii="Calibri" w:eastAsia="Calibri" w:hAnsi="Calibri"/>
          <w:lang w:eastAsia="en-US"/>
        </w:rPr>
      </w:pPr>
      <w:r w:rsidRPr="004F1652">
        <w:rPr>
          <w:rFonts w:ascii="Calibri" w:eastAsia="Calibri" w:hAnsi="Calibri"/>
          <w:lang w:eastAsia="en-US"/>
        </w:rPr>
        <w:t>Nuestro cuerpo es una superficie repleta de terminaciones nerviosas que nos generan en función de cómo sean estimuladas diferentes sensaciones, sensaciones agradables, desagradables, excitantes, dolorosas…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El erotismo está relacionado con todo lo </w:t>
      </w:r>
      <w:r>
        <w:rPr>
          <w:rFonts w:ascii="Calibri" w:eastAsia="Calibri" w:hAnsi="Calibri"/>
          <w:lang w:eastAsia="en-US"/>
        </w:rPr>
        <w:t>vinculado a la sexualidad, no só</w:t>
      </w:r>
      <w:r w:rsidRPr="004F1652">
        <w:rPr>
          <w:rFonts w:ascii="Calibri" w:eastAsia="Calibri" w:hAnsi="Calibri"/>
          <w:lang w:eastAsia="en-US"/>
        </w:rPr>
        <w:t>lo con el acto sexual físico sino también todas sus proyecciones</w:t>
      </w:r>
      <w:r>
        <w:rPr>
          <w:rFonts w:ascii="Calibri" w:eastAsia="Calibri" w:hAnsi="Calibri"/>
          <w:lang w:eastAsia="en-US"/>
        </w:rPr>
        <w:t>.</w:t>
      </w:r>
    </w:p>
    <w:p w:rsidR="00251238" w:rsidRPr="004F1652" w:rsidRDefault="00251238" w:rsidP="00251238">
      <w:pPr>
        <w:spacing w:before="91" w:line="360" w:lineRule="auto"/>
        <w:rPr>
          <w:rFonts w:ascii="Calibri" w:hAnsi="Calibri"/>
          <w:color w:val="000000"/>
          <w:kern w:val="24"/>
        </w:rPr>
      </w:pPr>
      <w:bookmarkStart w:id="0" w:name="_GoBack"/>
      <w:bookmarkEnd w:id="0"/>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El </w:t>
      </w:r>
      <w:r w:rsidRPr="004F1652">
        <w:rPr>
          <w:rFonts w:ascii="Calibri" w:eastAsia="Calibri" w:hAnsi="Calibri"/>
          <w:b/>
          <w:i/>
          <w:u w:val="single"/>
          <w:lang w:eastAsia="en-US"/>
        </w:rPr>
        <w:t xml:space="preserve">psicoerotismo </w:t>
      </w:r>
      <w:r w:rsidRPr="004F1652">
        <w:rPr>
          <w:rFonts w:ascii="Calibri" w:eastAsia="Calibri" w:hAnsi="Calibri"/>
          <w:lang w:eastAsia="en-US"/>
        </w:rPr>
        <w:t>es la vivencia subjetiva de placer desde la propia individualidad, la capacidad de experimentarlo a través  del cuerpo y la imaginación.</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Lo erótico va más allá de lo sexual, es el disfrute de la relación, el descubrimiento de sensaciones, sentimientos, liberación de mitos culturales… Es una dimensión del ser humano que cohesiona lo corporal y espiritual, en relación al campo de las fantasías, el placer, la imaginación, el deseo, las sensaciones, las relaciones, la vida cotidiana… </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Generalmente tanto la erótica (conjunto de objetos relacionados con la pasión amorosa, especialmente con lo físico y sensual) como el comportamiento erótico (búsqueda consciente y voluntaria de los placeres causados por el estímulo físico el cuerpo) suele contener diferencias entre  género. Los estímulos que provocan excitación en las personas suelen cambiar de unas a otras, no obstante suelen encontrarse  mayores diferencias  entre aquellos estímulos  que excitan a mu</w:t>
      </w:r>
      <w:r>
        <w:rPr>
          <w:rFonts w:ascii="Calibri" w:eastAsia="Calibri" w:hAnsi="Calibri"/>
          <w:lang w:eastAsia="en-US"/>
        </w:rPr>
        <w:t>jeres y hombres, ya que cada individuo</w:t>
      </w:r>
      <w:r w:rsidRPr="004F1652">
        <w:rPr>
          <w:rFonts w:ascii="Calibri" w:eastAsia="Calibri" w:hAnsi="Calibri"/>
          <w:lang w:eastAsia="en-US"/>
        </w:rPr>
        <w:t xml:space="preserve"> pasamos por un proceso de libertad personal donde vamos descubriendo qué nos produce placer (toma de conciencia corporal, gustos, sensibilidad..) en un contexto de determinación cultural, por lo que el desarrollo erótico de cada uno está relacionado con los valores  de género y el d</w:t>
      </w:r>
      <w:r>
        <w:rPr>
          <w:rFonts w:ascii="Calibri" w:eastAsia="Calibri" w:hAnsi="Calibri"/>
          <w:lang w:eastAsia="en-US"/>
        </w:rPr>
        <w:t>esarrollo personal.  Entonces</w:t>
      </w:r>
      <w:r w:rsidRPr="004F1652">
        <w:rPr>
          <w:rFonts w:ascii="Calibri" w:eastAsia="Calibri" w:hAnsi="Calibri"/>
          <w:lang w:eastAsia="en-US"/>
        </w:rPr>
        <w:t>, se puede  considerar la existencia  del psicoerotismo femenino y el psicoerotismo masculino. Independientemente del sexo a</w:t>
      </w:r>
      <w:r>
        <w:rPr>
          <w:rFonts w:ascii="Calibri" w:eastAsia="Calibri" w:hAnsi="Calibri"/>
          <w:lang w:eastAsia="en-US"/>
        </w:rPr>
        <w:t>l</w:t>
      </w:r>
      <w:r w:rsidRPr="004F1652">
        <w:rPr>
          <w:rFonts w:ascii="Calibri" w:eastAsia="Calibri" w:hAnsi="Calibri"/>
          <w:lang w:eastAsia="en-US"/>
        </w:rPr>
        <w:t xml:space="preserve"> que pertenezca una persona, lo que identifica el psicoerotismo es con el género que ésta se identifique. </w:t>
      </w:r>
    </w:p>
    <w:p w:rsidR="00251238" w:rsidRDefault="00251238" w:rsidP="00251238">
      <w:pPr>
        <w:spacing w:after="200" w:line="360" w:lineRule="auto"/>
        <w:rPr>
          <w:rFonts w:ascii="Calibri" w:eastAsia="Calibri" w:hAnsi="Calibri"/>
          <w:lang w:eastAsia="en-US"/>
        </w:rPr>
      </w:pPr>
    </w:p>
    <w:p w:rsidR="00251238" w:rsidRDefault="00251238" w:rsidP="00251238">
      <w:pPr>
        <w:spacing w:after="200" w:line="360" w:lineRule="auto"/>
        <w:rPr>
          <w:rFonts w:ascii="Calibri" w:eastAsia="Calibri" w:hAnsi="Calibri"/>
          <w:lang w:eastAsia="en-US"/>
        </w:rPr>
      </w:pP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Debemos considerar esta distinción de psicoerotismo en </w:t>
      </w:r>
      <w:r w:rsidRPr="004F1652">
        <w:rPr>
          <w:rFonts w:ascii="Calibri" w:eastAsia="Calibri" w:hAnsi="Calibri"/>
          <w:b/>
          <w:color w:val="C00000"/>
          <w:lang w:eastAsia="en-US"/>
        </w:rPr>
        <w:t>líneas generales</w:t>
      </w:r>
      <w:r>
        <w:rPr>
          <w:rFonts w:ascii="Calibri" w:eastAsia="Calibri" w:hAnsi="Calibri"/>
          <w:b/>
          <w:color w:val="C00000"/>
          <w:lang w:eastAsia="en-US"/>
        </w:rPr>
        <w:t xml:space="preserve"> (las personas somos mucho más que hombres o mujeres. Hay estudios que corroboran que pueden existir más diferencias </w:t>
      </w:r>
      <w:proofErr w:type="spellStart"/>
      <w:r>
        <w:rPr>
          <w:rFonts w:ascii="Calibri" w:eastAsia="Calibri" w:hAnsi="Calibri"/>
          <w:b/>
          <w:color w:val="C00000"/>
          <w:lang w:eastAsia="en-US"/>
        </w:rPr>
        <w:t>intra</w:t>
      </w:r>
      <w:proofErr w:type="spellEnd"/>
      <w:r>
        <w:rPr>
          <w:rFonts w:ascii="Calibri" w:eastAsia="Calibri" w:hAnsi="Calibri"/>
          <w:b/>
          <w:color w:val="C00000"/>
          <w:lang w:eastAsia="en-US"/>
        </w:rPr>
        <w:t>-género que inter-género)</w:t>
      </w:r>
      <w:r w:rsidRPr="004F1652">
        <w:rPr>
          <w:rFonts w:ascii="Calibri" w:eastAsia="Calibri" w:hAnsi="Calibri"/>
          <w:lang w:eastAsia="en-US"/>
        </w:rPr>
        <w:t>,  ya que éste puede desarrollarse, cambiar con el tiempo. Así como, el cada día más creciente cambio de una socialización más integradora de lo masculino y lo femenino.</w:t>
      </w:r>
    </w:p>
    <w:p w:rsidR="00251238" w:rsidRPr="004F1652" w:rsidRDefault="00251238" w:rsidP="00251238">
      <w:pPr>
        <w:spacing w:after="200" w:line="360" w:lineRule="auto"/>
        <w:rPr>
          <w:rFonts w:ascii="Calibri" w:eastAsia="Calibri" w:hAnsi="Calibri"/>
          <w:lang w:eastAsia="en-US"/>
        </w:rPr>
      </w:pPr>
    </w:p>
    <w:p w:rsidR="00251238" w:rsidRPr="004F1652" w:rsidRDefault="00251238" w:rsidP="00251238">
      <w:pPr>
        <w:spacing w:after="200" w:line="360" w:lineRule="auto"/>
        <w:rPr>
          <w:rFonts w:ascii="Calibri" w:eastAsia="Calibri" w:hAnsi="Calibri"/>
          <w:b/>
          <w:lang w:eastAsia="en-US"/>
        </w:rPr>
      </w:pPr>
      <w:r w:rsidRPr="004F1652">
        <w:rPr>
          <w:rFonts w:ascii="Calibri" w:eastAsia="Calibri" w:hAnsi="Calibri"/>
          <w:b/>
          <w:lang w:eastAsia="en-US"/>
        </w:rPr>
        <w:sym w:font="Wingdings" w:char="F0E0"/>
      </w:r>
      <w:r w:rsidRPr="004F1652">
        <w:rPr>
          <w:rFonts w:ascii="Calibri" w:eastAsia="Calibri" w:hAnsi="Calibri"/>
          <w:b/>
          <w:lang w:eastAsia="en-US"/>
        </w:rPr>
        <w:t>PSICOERTOTISMO FEMENINO</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Se percibe la sexualidad de manera global, dando importancia a los sentidos (desarrollados durante la vida cotidiana) y fantasías eróticas.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-Las fantasías eróticas se basan en el juego de permitir y no permitir, imágenes genitalistas y románticas.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 - Se comunican a trasvés del cuerpo y las palabras dándoles contenido emocional. Así como a tras de silencios.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La identidad se construye desde el interior, mediante el cultivo de sentimientos imaginación intimista, el espacio erótico interior desde lo oculto y secreto.</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Gran sensibilidad corporal con fusión global, se tienen contacto físico sin connotaciones sexuales como una manera de expresarse, es decir, el contacto físico con personas independientemente del área sexual simplemente para mostrar afecto, cercanía...a personas cercanas, a otras mujeres…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Aunque sus fantasías y encuentros se den con varones, sensualizan en gran parte su cuerpo a través de otras mujeres.</w:t>
      </w:r>
    </w:p>
    <w:p w:rsidR="00251238" w:rsidRDefault="00251238" w:rsidP="00251238">
      <w:pPr>
        <w:spacing w:after="200" w:line="360" w:lineRule="auto"/>
        <w:rPr>
          <w:rFonts w:ascii="Calibri" w:eastAsia="Calibri" w:hAnsi="Calibri"/>
          <w:lang w:eastAsia="en-US"/>
        </w:rPr>
      </w:pPr>
    </w:p>
    <w:p w:rsidR="00251238" w:rsidRPr="004F1652" w:rsidRDefault="00251238" w:rsidP="00251238">
      <w:pPr>
        <w:spacing w:after="200" w:line="360" w:lineRule="auto"/>
        <w:rPr>
          <w:rFonts w:ascii="Calibri" w:eastAsia="Calibri" w:hAnsi="Calibri"/>
          <w:lang w:eastAsia="en-US"/>
        </w:rPr>
      </w:pPr>
    </w:p>
    <w:p w:rsidR="00251238" w:rsidRDefault="00251238" w:rsidP="00251238">
      <w:pPr>
        <w:spacing w:after="200" w:line="360" w:lineRule="auto"/>
        <w:rPr>
          <w:rFonts w:ascii="Calibri" w:eastAsia="Calibri" w:hAnsi="Calibri"/>
          <w:b/>
          <w:lang w:eastAsia="en-US"/>
        </w:rPr>
      </w:pPr>
    </w:p>
    <w:p w:rsidR="00251238" w:rsidRDefault="00251238" w:rsidP="00251238">
      <w:pPr>
        <w:spacing w:after="200" w:line="360" w:lineRule="auto"/>
        <w:rPr>
          <w:rFonts w:ascii="Calibri" w:eastAsia="Calibri" w:hAnsi="Calibri"/>
          <w:b/>
          <w:lang w:eastAsia="en-US"/>
        </w:rPr>
      </w:pPr>
    </w:p>
    <w:p w:rsidR="00251238" w:rsidRDefault="00251238" w:rsidP="00251238">
      <w:pPr>
        <w:spacing w:after="200" w:line="360" w:lineRule="auto"/>
        <w:rPr>
          <w:rFonts w:ascii="Calibri" w:eastAsia="Calibri" w:hAnsi="Calibri"/>
          <w:b/>
          <w:lang w:eastAsia="en-US"/>
        </w:rPr>
      </w:pPr>
    </w:p>
    <w:p w:rsidR="00251238" w:rsidRPr="004F1652" w:rsidRDefault="00251238" w:rsidP="00251238">
      <w:pPr>
        <w:spacing w:after="200" w:line="360" w:lineRule="auto"/>
        <w:rPr>
          <w:rFonts w:ascii="Calibri" w:eastAsia="Calibri" w:hAnsi="Calibri"/>
          <w:b/>
          <w:lang w:eastAsia="en-US"/>
        </w:rPr>
      </w:pPr>
      <w:r w:rsidRPr="004F1652">
        <w:rPr>
          <w:rFonts w:ascii="Calibri" w:eastAsia="Calibri" w:hAnsi="Calibri"/>
          <w:b/>
          <w:lang w:eastAsia="en-US"/>
        </w:rPr>
        <w:sym w:font="Wingdings" w:char="F0E0"/>
      </w:r>
      <w:r w:rsidRPr="004F1652">
        <w:rPr>
          <w:rFonts w:ascii="Calibri" w:eastAsia="Calibri" w:hAnsi="Calibri"/>
          <w:b/>
          <w:lang w:eastAsia="en-US"/>
        </w:rPr>
        <w:t>PSICOEROTISMO MASCULINO</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-Se percibe la sexualidad basada en la genitalidad, socialmente sus genitales le otorgan poder. Asocian lo genital al contacto físico, focalizando el placer erótico a los genitales.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Las fantasías eróticas giran en torno a genitales propios y ajenos.</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 Se comunican a través de la palabra, la expresión hacia el exterior. </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La identidad construida mediante la identificación sus genitales, con lo externo, rol de dominación. Esconden muchos sentimientos y actitudes que no le identifiquen con dicho rol como el miedo, la culpa, la ternura…</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 xml:space="preserve">-Escisión de la persona (lo afectico) y el cuerpo (lo sexual) del objeto de deseo. Excepto durante el enamoramiento. </w:t>
      </w:r>
    </w:p>
    <w:p w:rsidR="00251238" w:rsidRPr="004F1652" w:rsidRDefault="00251238" w:rsidP="00251238">
      <w:pPr>
        <w:spacing w:after="200" w:line="360" w:lineRule="auto"/>
        <w:rPr>
          <w:rFonts w:ascii="Calibri" w:eastAsia="Calibri" w:hAnsi="Calibri"/>
          <w:lang w:eastAsia="en-US"/>
        </w:rPr>
      </w:pPr>
      <w:r w:rsidRPr="004F1652">
        <w:rPr>
          <w:rFonts w:ascii="Calibri" w:eastAsia="Calibri" w:hAnsi="Calibri"/>
          <w:lang w:eastAsia="en-US"/>
        </w:rPr>
        <w:t>-Reprimen o desvían posibles impulsos homo-eróticos.</w:t>
      </w:r>
    </w:p>
    <w:p w:rsidR="00251238" w:rsidRPr="004F1652" w:rsidRDefault="00251238" w:rsidP="00251238">
      <w:pPr>
        <w:spacing w:after="200" w:line="360" w:lineRule="auto"/>
        <w:rPr>
          <w:rFonts w:ascii="Calibri" w:eastAsia="Calibri" w:hAnsi="Calibri"/>
          <w:lang w:eastAsia="en-US"/>
        </w:rPr>
      </w:pPr>
    </w:p>
    <w:p w:rsidR="00251238" w:rsidRPr="005D5B75" w:rsidRDefault="00251238" w:rsidP="00251238">
      <w:pPr>
        <w:numPr>
          <w:ilvl w:val="0"/>
          <w:numId w:val="34"/>
        </w:numPr>
        <w:spacing w:line="360" w:lineRule="auto"/>
        <w:rPr>
          <w:b/>
        </w:rPr>
      </w:pPr>
      <w:r w:rsidRPr="005D5B75">
        <w:rPr>
          <w:b/>
        </w:rPr>
        <w:t xml:space="preserve">¿Qué te parecen las líneas generales del psicoerotismo? </w:t>
      </w:r>
    </w:p>
    <w:p w:rsidR="00251238" w:rsidRPr="005D5B75" w:rsidRDefault="00251238" w:rsidP="00251238">
      <w:pPr>
        <w:spacing w:line="360" w:lineRule="auto"/>
        <w:rPr>
          <w:b/>
        </w:rPr>
      </w:pPr>
    </w:p>
    <w:p w:rsidR="00251238" w:rsidRPr="005D5B75" w:rsidRDefault="00251238" w:rsidP="00251238">
      <w:pPr>
        <w:numPr>
          <w:ilvl w:val="0"/>
          <w:numId w:val="34"/>
        </w:numPr>
        <w:spacing w:line="360" w:lineRule="auto"/>
        <w:rPr>
          <w:b/>
        </w:rPr>
      </w:pPr>
      <w:r w:rsidRPr="005D5B75">
        <w:rPr>
          <w:b/>
        </w:rPr>
        <w:t>Te animo a que busques contenido sexual que te provoque deseo. Si en este momento no tienes deseo piensa en ¿qué te excitaba más antes? (puede ser cualquier contenido, literatura erótica, películas, posturas determinadas…)</w:t>
      </w:r>
    </w:p>
    <w:p w:rsidR="00251238" w:rsidRPr="005D5B75" w:rsidRDefault="00251238" w:rsidP="00251238">
      <w:pPr>
        <w:spacing w:line="360" w:lineRule="auto"/>
      </w:pPr>
    </w:p>
    <w:p w:rsidR="00251238" w:rsidRPr="00AE101B" w:rsidRDefault="00251238" w:rsidP="00251238">
      <w:pPr>
        <w:spacing w:line="360" w:lineRule="auto"/>
        <w:rPr>
          <w:b/>
          <w:color w:val="C00000"/>
        </w:rPr>
      </w:pPr>
    </w:p>
    <w:p w:rsidR="00BA35E6" w:rsidRPr="003835B1" w:rsidRDefault="00BA35E6" w:rsidP="003835B1">
      <w:pPr>
        <w:suppressAutoHyphens/>
        <w:spacing w:line="360" w:lineRule="auto"/>
        <w:rPr>
          <w:lang w:eastAsia="zh-CN"/>
        </w:rPr>
      </w:pPr>
    </w:p>
    <w:sectPr w:rsidR="00BA35E6" w:rsidRPr="003835B1" w:rsidSect="003A279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80E" w:rsidRDefault="00CE780E" w:rsidP="00234DB6">
      <w:r>
        <w:separator/>
      </w:r>
    </w:p>
  </w:endnote>
  <w:endnote w:type="continuationSeparator" w:id="0">
    <w:p w:rsidR="00CE780E" w:rsidRDefault="00CE780E" w:rsidP="0023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05" w:rsidRDefault="007E350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4C5" w:rsidRDefault="003934C5" w:rsidP="003934C5">
    <w:pPr>
      <w:pStyle w:val="Piedepgina"/>
      <w:rPr>
        <w:color w:val="DA0000"/>
        <w:sz w:val="20"/>
        <w:szCs w:val="22"/>
        <w:lang w:val="es-ES"/>
      </w:rPr>
    </w:pPr>
  </w:p>
  <w:p w:rsidR="0017623C" w:rsidRPr="0017623C" w:rsidRDefault="0017623C" w:rsidP="003934C5">
    <w:pPr>
      <w:pStyle w:val="Piedepgina"/>
      <w:rPr>
        <w:color w:val="DA0000"/>
        <w:sz w:val="20"/>
        <w:szCs w:val="22"/>
        <w:lang w:val="es-ES"/>
      </w:rPr>
    </w:pPr>
  </w:p>
  <w:p w:rsidR="003934C5" w:rsidRPr="007862A0" w:rsidRDefault="003934C5" w:rsidP="003934C5">
    <w:pPr>
      <w:pStyle w:val="Piedepgina"/>
      <w:rPr>
        <w:sz w:val="20"/>
        <w:szCs w:val="22"/>
      </w:rPr>
    </w:pPr>
  </w:p>
  <w:p w:rsidR="003934C5" w:rsidRPr="007862A0" w:rsidRDefault="003934C5">
    <w:pPr>
      <w:pStyle w:val="Piedepgina"/>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05" w:rsidRDefault="007E35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80E" w:rsidRDefault="00CE780E" w:rsidP="00234DB6">
      <w:r>
        <w:separator/>
      </w:r>
    </w:p>
  </w:footnote>
  <w:footnote w:type="continuationSeparator" w:id="0">
    <w:p w:rsidR="00CE780E" w:rsidRDefault="00CE780E" w:rsidP="00234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7A0" w:rsidRDefault="008D4890">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0C1" w:rsidRPr="00B500C1" w:rsidRDefault="00CE780E" w:rsidP="00B500C1">
    <w:pPr>
      <w:pStyle w:val="Encabezado"/>
      <w:rPr>
        <w:b/>
        <w:color w:val="FF0000"/>
        <w:lang w:val="es-ES"/>
      </w:rPr>
    </w:pPr>
    <w:r>
      <w:rPr>
        <w:b/>
        <w:noProof/>
        <w:color w:val="FF0000"/>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551829" o:spid="_x0000_s2066" type="#_x0000_t75" style="position:absolute;margin-left:0;margin-top:0;width:598.3pt;height:846.3pt;z-index:-251655680;mso-position-horizontal:center;mso-position-horizontal-relative:margin;mso-position-vertical:center;mso-position-vertical-relative:margin" o:allowincell="f">
          <v:imagedata r:id="rId1" o:title="SensualMente Mujer"/>
          <w10:wrap anchorx="margin" anchory="margin"/>
        </v:shape>
      </w:pict>
    </w:r>
    <w:r w:rsidR="00D930F2">
      <w:rPr>
        <w:b/>
        <w:noProof/>
        <w:color w:val="FF0000"/>
        <w:lang w:val="es-ES"/>
      </w:rPr>
      <w:drawing>
        <wp:anchor distT="0" distB="0" distL="114300" distR="114300" simplePos="0" relativeHeight="251657728" behindDoc="0" locked="0" layoutInCell="1" allowOverlap="1" wp14:anchorId="37ACF4F0" wp14:editId="013D7601">
          <wp:simplePos x="0" y="0"/>
          <wp:positionH relativeFrom="column">
            <wp:posOffset>8707120</wp:posOffset>
          </wp:positionH>
          <wp:positionV relativeFrom="paragraph">
            <wp:posOffset>940435</wp:posOffset>
          </wp:positionV>
          <wp:extent cx="296545" cy="339090"/>
          <wp:effectExtent l="0" t="0" r="8255" b="3810"/>
          <wp:wrapNone/>
          <wp:docPr id="6" name="Imagen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cc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5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0F2">
      <w:rPr>
        <w:b/>
        <w:noProof/>
        <w:color w:val="FF0000"/>
        <w:lang w:val="es-ES"/>
      </w:rPr>
      <w:drawing>
        <wp:anchor distT="0" distB="0" distL="114300" distR="114300" simplePos="0" relativeHeight="251658752" behindDoc="0" locked="0" layoutInCell="1" allowOverlap="1" wp14:anchorId="2DE4BD89" wp14:editId="3B47FAF3">
          <wp:simplePos x="0" y="0"/>
          <wp:positionH relativeFrom="column">
            <wp:posOffset>8539480</wp:posOffset>
          </wp:positionH>
          <wp:positionV relativeFrom="paragraph">
            <wp:posOffset>36830</wp:posOffset>
          </wp:positionV>
          <wp:extent cx="297180" cy="339090"/>
          <wp:effectExtent l="0" t="0" r="7620" b="3810"/>
          <wp:wrapNone/>
          <wp:docPr id="7" name="Imagen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cc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18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0C1" w:rsidRPr="00B500C1">
      <w:rPr>
        <w:b/>
        <w:color w:val="FF0000"/>
        <w:lang w:val="es-ES"/>
      </w:rPr>
      <w:t>SensualMente Mujer</w:t>
    </w:r>
  </w:p>
  <w:p w:rsidR="003934C5" w:rsidRPr="00B500C1" w:rsidRDefault="003934C5" w:rsidP="00B500C1">
    <w:pPr>
      <w:pStyle w:val="Encabezado"/>
      <w:rPr>
        <w:b/>
        <w:color w:val="FF0000"/>
        <w:lang w:val="es-ES"/>
      </w:rPr>
    </w:pPr>
    <w:r w:rsidRPr="00B500C1">
      <w:rPr>
        <w:b/>
        <w:color w:val="FF0000"/>
      </w:rPr>
      <w:t>Psicología y Sexología Marta Fu</w:t>
    </w:r>
    <w:r w:rsidR="00D930F2">
      <w:rPr>
        <w:b/>
        <w:noProof/>
        <w:color w:val="FF0000"/>
        <w:lang w:val="es-ES"/>
      </w:rPr>
      <w:drawing>
        <wp:anchor distT="0" distB="0" distL="114300" distR="114300" simplePos="0" relativeHeight="251655680" behindDoc="0" locked="0" layoutInCell="1" allowOverlap="1" wp14:anchorId="53731AE0" wp14:editId="01DAD666">
          <wp:simplePos x="0" y="0"/>
          <wp:positionH relativeFrom="column">
            <wp:posOffset>8410575</wp:posOffset>
          </wp:positionH>
          <wp:positionV relativeFrom="paragraph">
            <wp:posOffset>36830</wp:posOffset>
          </wp:positionV>
          <wp:extent cx="296545" cy="339090"/>
          <wp:effectExtent l="0" t="0" r="8255" b="3810"/>
          <wp:wrapNone/>
          <wp:docPr id="4" name="Imagen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cc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5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0C1">
      <w:rPr>
        <w:b/>
        <w:color w:val="FF0000"/>
      </w:rPr>
      <w:t>entes</w:t>
    </w:r>
    <w:r w:rsidR="00D930F2">
      <w:rPr>
        <w:b/>
        <w:noProof/>
        <w:color w:val="FF0000"/>
        <w:lang w:val="es-ES"/>
      </w:rPr>
      <w:drawing>
        <wp:anchor distT="0" distB="0" distL="114300" distR="114300" simplePos="0" relativeHeight="251654656" behindDoc="0" locked="0" layoutInCell="1" allowOverlap="1" wp14:anchorId="435FC46C" wp14:editId="4BFF3402">
          <wp:simplePos x="0" y="0"/>
          <wp:positionH relativeFrom="column">
            <wp:posOffset>8410575</wp:posOffset>
          </wp:positionH>
          <wp:positionV relativeFrom="paragraph">
            <wp:posOffset>36830</wp:posOffset>
          </wp:positionV>
          <wp:extent cx="296545" cy="339090"/>
          <wp:effectExtent l="0" t="0" r="8255" b="3810"/>
          <wp:wrapNone/>
          <wp:docPr id="3" name="Imagen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cc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5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0C1">
      <w:rPr>
        <w:b/>
        <w:color w:val="FF0000"/>
      </w:rPr>
      <w:t xml:space="preserve">  </w:t>
    </w:r>
    <w:r w:rsidR="00D930F2">
      <w:rPr>
        <w:b/>
        <w:noProof/>
        <w:color w:val="FF0000"/>
        <w:lang w:val="es-ES"/>
      </w:rPr>
      <w:drawing>
        <wp:anchor distT="0" distB="0" distL="114300" distR="114300" simplePos="0" relativeHeight="251656704" behindDoc="0" locked="0" layoutInCell="1" allowOverlap="1" wp14:anchorId="187B1A3A" wp14:editId="45A9F352">
          <wp:simplePos x="0" y="0"/>
          <wp:positionH relativeFrom="column">
            <wp:posOffset>8707120</wp:posOffset>
          </wp:positionH>
          <wp:positionV relativeFrom="paragraph">
            <wp:posOffset>940435</wp:posOffset>
          </wp:positionV>
          <wp:extent cx="296545" cy="339090"/>
          <wp:effectExtent l="0" t="0" r="8255" b="3810"/>
          <wp:wrapNone/>
          <wp:docPr id="5" name="Imagen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cc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545" cy="339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DB6" w:rsidRPr="003934C5" w:rsidRDefault="003934C5" w:rsidP="003934C5">
    <w:pPr>
      <w:pStyle w:val="Encabezado"/>
      <w:rPr>
        <w:color w:val="1F497D"/>
        <w:sz w:val="28"/>
      </w:rPr>
    </w:pPr>
    <w:r>
      <w:rPr>
        <w:b/>
        <w:color w:val="1F497D"/>
        <w:sz w:val="28"/>
      </w:rPr>
      <w:tab/>
    </w:r>
    <w:r>
      <w:rPr>
        <w:b/>
        <w:color w:val="1F497D"/>
        <w:sz w:val="28"/>
      </w:rPr>
      <w:tab/>
    </w:r>
    <w:r w:rsidRPr="00324467">
      <w:rPr>
        <w:color w:val="1F497D"/>
        <w:sz w:val="28"/>
      </w:rPr>
      <w:t xml:space="preserve">                                    </w:t>
    </w:r>
    <w:r>
      <w:rPr>
        <w:color w:val="1F497D"/>
        <w:sz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81" w:rsidRDefault="00CE780E">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551828" o:spid="_x0000_s2065" type="#_x0000_t75" style="position:absolute;margin-left:0;margin-top:0;width:598.3pt;height:846.3pt;z-index:-251656704;mso-position-horizontal:center;mso-position-horizontal-relative:margin;mso-position-vertical:center;mso-position-vertical-relative:margin" o:allowincell="f">
          <v:imagedata r:id="rId1" o:title="SensualMente Muj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6"/>
    <w:lvl w:ilvl="0">
      <w:start w:val="1"/>
      <w:numFmt w:val="decimal"/>
      <w:lvlText w:val="%1."/>
      <w:lvlJc w:val="left"/>
      <w:pPr>
        <w:tabs>
          <w:tab w:val="num" w:pos="0"/>
        </w:tabs>
        <w:ind w:left="720" w:hanging="360"/>
      </w:pPr>
      <w:rPr>
        <w:rFonts w:hint="default"/>
      </w:rPr>
    </w:lvl>
  </w:abstractNum>
  <w:abstractNum w:abstractNumId="1">
    <w:nsid w:val="08822084"/>
    <w:multiLevelType w:val="singleLevel"/>
    <w:tmpl w:val="3BB042E6"/>
    <w:lvl w:ilvl="0">
      <w:start w:val="2"/>
      <w:numFmt w:val="decimal"/>
      <w:lvlText w:val="%1."/>
      <w:legacy w:legacy="1" w:legacySpace="0" w:legacyIndent="0"/>
      <w:lvlJc w:val="left"/>
      <w:rPr>
        <w:rFonts w:ascii="Times New Roman" w:hAnsi="Times New Roman" w:cs="Times New Roman" w:hint="default"/>
        <w:color w:val="000000"/>
      </w:rPr>
    </w:lvl>
  </w:abstractNum>
  <w:abstractNum w:abstractNumId="2">
    <w:nsid w:val="0B991865"/>
    <w:multiLevelType w:val="hybridMultilevel"/>
    <w:tmpl w:val="A85AF5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BDF2024"/>
    <w:multiLevelType w:val="hybridMultilevel"/>
    <w:tmpl w:val="89AABCBC"/>
    <w:lvl w:ilvl="0" w:tplc="8C807FE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26547D"/>
    <w:multiLevelType w:val="hybridMultilevel"/>
    <w:tmpl w:val="A5589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341799"/>
    <w:multiLevelType w:val="hybridMultilevel"/>
    <w:tmpl w:val="8E48D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70C6757"/>
    <w:multiLevelType w:val="hybridMultilevel"/>
    <w:tmpl w:val="3BF82CB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3471BCE"/>
    <w:multiLevelType w:val="hybridMultilevel"/>
    <w:tmpl w:val="5186088A"/>
    <w:lvl w:ilvl="0" w:tplc="DA64CBAA">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36B0157"/>
    <w:multiLevelType w:val="hybridMultilevel"/>
    <w:tmpl w:val="21C4B9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25376657"/>
    <w:multiLevelType w:val="hybridMultilevel"/>
    <w:tmpl w:val="DC02DA94"/>
    <w:lvl w:ilvl="0" w:tplc="8C807FE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5A27413"/>
    <w:multiLevelType w:val="hybridMultilevel"/>
    <w:tmpl w:val="7ED0743A"/>
    <w:lvl w:ilvl="0" w:tplc="DA64CBAA">
      <w:numFmt w:val="bullet"/>
      <w:lvlText w:val="-"/>
      <w:lvlJc w:val="left"/>
      <w:pPr>
        <w:ind w:left="1425" w:hanging="705"/>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27912198"/>
    <w:multiLevelType w:val="hybridMultilevel"/>
    <w:tmpl w:val="D674B9FC"/>
    <w:lvl w:ilvl="0" w:tplc="DF8A6AB8">
      <w:start w:val="1"/>
      <w:numFmt w:val="bullet"/>
      <w:lvlText w:val="-"/>
      <w:lvlJc w:val="left"/>
      <w:pPr>
        <w:ind w:left="2160" w:hanging="360"/>
      </w:pPr>
      <w:rPr>
        <w:rFonts w:ascii="Times New Roman" w:eastAsia="Times New Roman"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2">
    <w:nsid w:val="283E0273"/>
    <w:multiLevelType w:val="hybridMultilevel"/>
    <w:tmpl w:val="C3F6496C"/>
    <w:lvl w:ilvl="0" w:tplc="39ACF89A">
      <w:numFmt w:val="bullet"/>
      <w:lvlText w:val="-"/>
      <w:lvlJc w:val="left"/>
      <w:pPr>
        <w:ind w:left="1068" w:hanging="360"/>
      </w:pPr>
      <w:rPr>
        <w:rFonts w:ascii="Times New Roman" w:eastAsia="SimSu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nsid w:val="3ABC7250"/>
    <w:multiLevelType w:val="hybridMultilevel"/>
    <w:tmpl w:val="8BEC672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3E3130C8"/>
    <w:multiLevelType w:val="hybridMultilevel"/>
    <w:tmpl w:val="713EE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F8938D1"/>
    <w:multiLevelType w:val="hybridMultilevel"/>
    <w:tmpl w:val="C4660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15A55AC"/>
    <w:multiLevelType w:val="hybridMultilevel"/>
    <w:tmpl w:val="F79847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BAE287E"/>
    <w:multiLevelType w:val="hybridMultilevel"/>
    <w:tmpl w:val="6F048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D726249"/>
    <w:multiLevelType w:val="hybridMultilevel"/>
    <w:tmpl w:val="D9C29306"/>
    <w:lvl w:ilvl="0" w:tplc="DA64CBAA">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BDB1EC6"/>
    <w:multiLevelType w:val="hybridMultilevel"/>
    <w:tmpl w:val="0EBE10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CFC6F9A"/>
    <w:multiLevelType w:val="hybridMultilevel"/>
    <w:tmpl w:val="4FE8CE18"/>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5E744F90"/>
    <w:multiLevelType w:val="hybridMultilevel"/>
    <w:tmpl w:val="00A07B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2DE27CC"/>
    <w:multiLevelType w:val="hybridMultilevel"/>
    <w:tmpl w:val="01F8E1C8"/>
    <w:lvl w:ilvl="0" w:tplc="5CE6420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45D161A"/>
    <w:multiLevelType w:val="hybridMultilevel"/>
    <w:tmpl w:val="1D583C0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749720E7"/>
    <w:multiLevelType w:val="hybridMultilevel"/>
    <w:tmpl w:val="C8B09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5A46234"/>
    <w:multiLevelType w:val="hybridMultilevel"/>
    <w:tmpl w:val="9C723E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783E3B31"/>
    <w:multiLevelType w:val="hybridMultilevel"/>
    <w:tmpl w:val="DCC02B32"/>
    <w:lvl w:ilvl="0" w:tplc="4EFEF828">
      <w:start w:val="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AE15FC9"/>
    <w:multiLevelType w:val="hybridMultilevel"/>
    <w:tmpl w:val="DE66ADDC"/>
    <w:lvl w:ilvl="0" w:tplc="59BE3A1E">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BB1008F"/>
    <w:multiLevelType w:val="hybridMultilevel"/>
    <w:tmpl w:val="2E1C778A"/>
    <w:lvl w:ilvl="0" w:tplc="DF8A6AB8">
      <w:start w:val="1"/>
      <w:numFmt w:val="bullet"/>
      <w:lvlText w:val="-"/>
      <w:lvlJc w:val="left"/>
      <w:pPr>
        <w:ind w:left="1800" w:hanging="360"/>
      </w:pPr>
      <w:rPr>
        <w:rFonts w:ascii="Times New Roman" w:eastAsia="Times New Roman" w:hAnsi="Times New Roman" w:cs="Times New Roman"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9">
    <w:nsid w:val="7C7A2AB1"/>
    <w:multiLevelType w:val="hybridMultilevel"/>
    <w:tmpl w:val="E898D5FC"/>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num w:numId="1">
    <w:abstractNumId w:val="1"/>
  </w:num>
  <w:num w:numId="2">
    <w:abstractNumId w:val="1"/>
    <w:lvlOverride w:ilvl="0">
      <w:lvl w:ilvl="0">
        <w:start w:val="4"/>
        <w:numFmt w:val="decimal"/>
        <w:lvlText w:val="%1."/>
        <w:legacy w:legacy="1" w:legacySpace="0" w:legacyIndent="0"/>
        <w:lvlJc w:val="left"/>
        <w:rPr>
          <w:rFonts w:ascii="Times New Roman" w:hAnsi="Times New Roman" w:cs="Times New Roman" w:hint="default"/>
          <w:color w:val="000000"/>
        </w:rPr>
      </w:lvl>
    </w:lvlOverride>
  </w:num>
  <w:num w:numId="3">
    <w:abstractNumId w:val="1"/>
    <w:lvlOverride w:ilvl="0">
      <w:lvl w:ilvl="0">
        <w:start w:val="6"/>
        <w:numFmt w:val="decimal"/>
        <w:lvlText w:val="%1."/>
        <w:legacy w:legacy="1" w:legacySpace="0" w:legacyIndent="0"/>
        <w:lvlJc w:val="left"/>
        <w:rPr>
          <w:rFonts w:ascii="Times New Roman" w:hAnsi="Times New Roman" w:cs="Times New Roman" w:hint="default"/>
          <w:color w:val="000000"/>
        </w:rPr>
      </w:lvl>
    </w:lvlOverride>
  </w:num>
  <w:num w:numId="4">
    <w:abstractNumId w:val="1"/>
    <w:lvlOverride w:ilvl="0">
      <w:lvl w:ilvl="0">
        <w:start w:val="7"/>
        <w:numFmt w:val="decimal"/>
        <w:lvlText w:val="%1."/>
        <w:legacy w:legacy="1" w:legacySpace="0" w:legacyIndent="0"/>
        <w:lvlJc w:val="left"/>
        <w:rPr>
          <w:rFonts w:ascii="Times New Roman" w:hAnsi="Times New Roman" w:cs="Times New Roman" w:hint="default"/>
          <w:color w:val="000000"/>
        </w:rPr>
      </w:lvl>
    </w:lvlOverride>
  </w:num>
  <w:num w:numId="5">
    <w:abstractNumId w:val="1"/>
    <w:lvlOverride w:ilvl="0">
      <w:lvl w:ilvl="0">
        <w:start w:val="10"/>
        <w:numFmt w:val="decimal"/>
        <w:lvlText w:val="%1."/>
        <w:legacy w:legacy="1" w:legacySpace="0" w:legacyIndent="0"/>
        <w:lvlJc w:val="left"/>
        <w:rPr>
          <w:rFonts w:ascii="Times New Roman" w:hAnsi="Times New Roman" w:cs="Times New Roman" w:hint="default"/>
          <w:color w:val="000000"/>
        </w:rPr>
      </w:lvl>
    </w:lvlOverride>
  </w:num>
  <w:num w:numId="6">
    <w:abstractNumId w:val="6"/>
  </w:num>
  <w:num w:numId="7">
    <w:abstractNumId w:val="17"/>
  </w:num>
  <w:num w:numId="8">
    <w:abstractNumId w:val="19"/>
  </w:num>
  <w:num w:numId="9">
    <w:abstractNumId w:val="20"/>
  </w:num>
  <w:num w:numId="10">
    <w:abstractNumId w:val="16"/>
  </w:num>
  <w:num w:numId="11">
    <w:abstractNumId w:val="24"/>
  </w:num>
  <w:num w:numId="12">
    <w:abstractNumId w:val="4"/>
  </w:num>
  <w:num w:numId="13">
    <w:abstractNumId w:val="22"/>
  </w:num>
  <w:num w:numId="14">
    <w:abstractNumId w:val="21"/>
  </w:num>
  <w:num w:numId="15">
    <w:abstractNumId w:val="15"/>
  </w:num>
  <w:num w:numId="16">
    <w:abstractNumId w:val="25"/>
  </w:num>
  <w:num w:numId="17">
    <w:abstractNumId w:val="23"/>
  </w:num>
  <w:num w:numId="18">
    <w:abstractNumId w:val="28"/>
  </w:num>
  <w:num w:numId="19">
    <w:abstractNumId w:val="29"/>
  </w:num>
  <w:num w:numId="20">
    <w:abstractNumId w:val="8"/>
  </w:num>
  <w:num w:numId="21">
    <w:abstractNumId w:val="11"/>
  </w:num>
  <w:num w:numId="22">
    <w:abstractNumId w:val="5"/>
  </w:num>
  <w:num w:numId="23">
    <w:abstractNumId w:val="27"/>
  </w:num>
  <w:num w:numId="24">
    <w:abstractNumId w:val="0"/>
  </w:num>
  <w:num w:numId="25">
    <w:abstractNumId w:val="26"/>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18"/>
  </w:num>
  <w:num w:numId="30">
    <w:abstractNumId w:val="10"/>
  </w:num>
  <w:num w:numId="31">
    <w:abstractNumId w:val="13"/>
  </w:num>
  <w:num w:numId="32">
    <w:abstractNumId w:val="14"/>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DB6"/>
    <w:rsid w:val="0005319E"/>
    <w:rsid w:val="0006557A"/>
    <w:rsid w:val="00066424"/>
    <w:rsid w:val="000728C4"/>
    <w:rsid w:val="00086370"/>
    <w:rsid w:val="000C5C09"/>
    <w:rsid w:val="000E2F22"/>
    <w:rsid w:val="000E701F"/>
    <w:rsid w:val="000F6499"/>
    <w:rsid w:val="00113752"/>
    <w:rsid w:val="00115895"/>
    <w:rsid w:val="00147F0A"/>
    <w:rsid w:val="0017044A"/>
    <w:rsid w:val="0017623C"/>
    <w:rsid w:val="001918D5"/>
    <w:rsid w:val="00192B3F"/>
    <w:rsid w:val="00195279"/>
    <w:rsid w:val="00215CEA"/>
    <w:rsid w:val="00226A07"/>
    <w:rsid w:val="00234DB6"/>
    <w:rsid w:val="002432EC"/>
    <w:rsid w:val="00251238"/>
    <w:rsid w:val="002677CE"/>
    <w:rsid w:val="00271EAA"/>
    <w:rsid w:val="0028139D"/>
    <w:rsid w:val="00284F36"/>
    <w:rsid w:val="00291D3D"/>
    <w:rsid w:val="002B2E5A"/>
    <w:rsid w:val="002B59B2"/>
    <w:rsid w:val="002C7380"/>
    <w:rsid w:val="002D3BFB"/>
    <w:rsid w:val="002D4E63"/>
    <w:rsid w:val="002F4A15"/>
    <w:rsid w:val="003250E0"/>
    <w:rsid w:val="00332663"/>
    <w:rsid w:val="00346D3A"/>
    <w:rsid w:val="00357958"/>
    <w:rsid w:val="00365AF0"/>
    <w:rsid w:val="003835B1"/>
    <w:rsid w:val="003934C5"/>
    <w:rsid w:val="00393BDD"/>
    <w:rsid w:val="00396937"/>
    <w:rsid w:val="003A2798"/>
    <w:rsid w:val="003A4B23"/>
    <w:rsid w:val="003C297C"/>
    <w:rsid w:val="003D5E78"/>
    <w:rsid w:val="0040473E"/>
    <w:rsid w:val="004200EB"/>
    <w:rsid w:val="0043072F"/>
    <w:rsid w:val="004317CC"/>
    <w:rsid w:val="00470284"/>
    <w:rsid w:val="00477C88"/>
    <w:rsid w:val="004B4805"/>
    <w:rsid w:val="004D4BB7"/>
    <w:rsid w:val="00512251"/>
    <w:rsid w:val="005872C4"/>
    <w:rsid w:val="005A3261"/>
    <w:rsid w:val="005D5DC8"/>
    <w:rsid w:val="00625115"/>
    <w:rsid w:val="0063467F"/>
    <w:rsid w:val="00695B16"/>
    <w:rsid w:val="00700DB1"/>
    <w:rsid w:val="0070176B"/>
    <w:rsid w:val="007422AD"/>
    <w:rsid w:val="00744F68"/>
    <w:rsid w:val="007453C7"/>
    <w:rsid w:val="007862A0"/>
    <w:rsid w:val="007B46D5"/>
    <w:rsid w:val="007E3505"/>
    <w:rsid w:val="00805391"/>
    <w:rsid w:val="008057E8"/>
    <w:rsid w:val="008725DA"/>
    <w:rsid w:val="00873565"/>
    <w:rsid w:val="008D07A0"/>
    <w:rsid w:val="008D1DBC"/>
    <w:rsid w:val="008D4890"/>
    <w:rsid w:val="00914F25"/>
    <w:rsid w:val="00916236"/>
    <w:rsid w:val="00931FD8"/>
    <w:rsid w:val="00935020"/>
    <w:rsid w:val="00965B95"/>
    <w:rsid w:val="00994F81"/>
    <w:rsid w:val="009B3C8C"/>
    <w:rsid w:val="009D32C7"/>
    <w:rsid w:val="009F57B7"/>
    <w:rsid w:val="00A1123B"/>
    <w:rsid w:val="00A66377"/>
    <w:rsid w:val="00AE0708"/>
    <w:rsid w:val="00AE638C"/>
    <w:rsid w:val="00AF78F1"/>
    <w:rsid w:val="00B31746"/>
    <w:rsid w:val="00B4778A"/>
    <w:rsid w:val="00B500C1"/>
    <w:rsid w:val="00B679F1"/>
    <w:rsid w:val="00B80672"/>
    <w:rsid w:val="00BA35E6"/>
    <w:rsid w:val="00BA63CC"/>
    <w:rsid w:val="00BC3921"/>
    <w:rsid w:val="00BC6B17"/>
    <w:rsid w:val="00BD48E9"/>
    <w:rsid w:val="00BE7886"/>
    <w:rsid w:val="00BF10D6"/>
    <w:rsid w:val="00C044BA"/>
    <w:rsid w:val="00C04BFD"/>
    <w:rsid w:val="00C358DF"/>
    <w:rsid w:val="00C84FB3"/>
    <w:rsid w:val="00C97D28"/>
    <w:rsid w:val="00CD57A8"/>
    <w:rsid w:val="00CE53F3"/>
    <w:rsid w:val="00CE6E16"/>
    <w:rsid w:val="00CE780E"/>
    <w:rsid w:val="00CF5B0F"/>
    <w:rsid w:val="00D123BC"/>
    <w:rsid w:val="00D123DB"/>
    <w:rsid w:val="00D46160"/>
    <w:rsid w:val="00D5361F"/>
    <w:rsid w:val="00D930F2"/>
    <w:rsid w:val="00D943D9"/>
    <w:rsid w:val="00D94CA6"/>
    <w:rsid w:val="00D9749A"/>
    <w:rsid w:val="00DF4E35"/>
    <w:rsid w:val="00E4036E"/>
    <w:rsid w:val="00E44D9C"/>
    <w:rsid w:val="00E67A52"/>
    <w:rsid w:val="00EE674F"/>
    <w:rsid w:val="00F03451"/>
    <w:rsid w:val="00F23C35"/>
    <w:rsid w:val="00F4591B"/>
    <w:rsid w:val="00FB155F"/>
    <w:rsid w:val="00FD2D77"/>
    <w:rsid w:val="00FD5C0C"/>
    <w:rsid w:val="00FF28DB"/>
    <w:rsid w:val="00FF3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DB6"/>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234DB6"/>
    <w:pPr>
      <w:widowControl w:val="0"/>
      <w:autoSpaceDE w:val="0"/>
      <w:autoSpaceDN w:val="0"/>
      <w:adjustRightInd w:val="0"/>
    </w:pPr>
    <w:rPr>
      <w:rFonts w:ascii="Times New Roman" w:eastAsia="Times New Roman" w:hAnsi="Times New Roman"/>
      <w:sz w:val="24"/>
      <w:szCs w:val="24"/>
    </w:rPr>
  </w:style>
  <w:style w:type="paragraph" w:styleId="Lista2">
    <w:name w:val="List 2"/>
    <w:basedOn w:val="Normal"/>
    <w:rsid w:val="00234DB6"/>
    <w:pPr>
      <w:ind w:left="566" w:hanging="283"/>
    </w:pPr>
  </w:style>
  <w:style w:type="paragraph" w:styleId="Textoindependiente">
    <w:name w:val="Body Text"/>
    <w:basedOn w:val="Normal"/>
    <w:link w:val="TextoindependienteCar"/>
    <w:rsid w:val="00234DB6"/>
    <w:pPr>
      <w:spacing w:after="120"/>
    </w:pPr>
    <w:rPr>
      <w:lang w:val="x-none"/>
    </w:rPr>
  </w:style>
  <w:style w:type="character" w:customStyle="1" w:styleId="TextoindependienteCar">
    <w:name w:val="Texto independiente Car"/>
    <w:link w:val="Textoindependiente"/>
    <w:rsid w:val="00234DB6"/>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234DB6"/>
    <w:pPr>
      <w:spacing w:after="120"/>
      <w:ind w:left="283"/>
    </w:pPr>
    <w:rPr>
      <w:lang w:val="x-none"/>
    </w:rPr>
  </w:style>
  <w:style w:type="character" w:customStyle="1" w:styleId="SangradetextonormalCar">
    <w:name w:val="Sangría de texto normal Car"/>
    <w:link w:val="Sangradetextonormal"/>
    <w:rsid w:val="00234DB6"/>
    <w:rPr>
      <w:rFonts w:ascii="Times New Roman" w:eastAsia="Times New Roman" w:hAnsi="Times New Roman" w:cs="Times New Roman"/>
      <w:sz w:val="24"/>
      <w:szCs w:val="24"/>
      <w:lang w:eastAsia="es-ES"/>
    </w:rPr>
  </w:style>
  <w:style w:type="paragraph" w:styleId="NormalWeb">
    <w:name w:val="Normal (Web)"/>
    <w:basedOn w:val="Normal"/>
    <w:rsid w:val="00234DB6"/>
    <w:pPr>
      <w:spacing w:before="100" w:beforeAutospacing="1" w:after="100" w:afterAutospacing="1"/>
    </w:pPr>
  </w:style>
  <w:style w:type="paragraph" w:styleId="Encabezado">
    <w:name w:val="header"/>
    <w:basedOn w:val="Normal"/>
    <w:link w:val="EncabezadoCar"/>
    <w:uiPriority w:val="99"/>
    <w:unhideWhenUsed/>
    <w:rsid w:val="00234DB6"/>
    <w:pPr>
      <w:tabs>
        <w:tab w:val="center" w:pos="4252"/>
        <w:tab w:val="right" w:pos="8504"/>
      </w:tabs>
    </w:pPr>
    <w:rPr>
      <w:lang w:val="x-none"/>
    </w:rPr>
  </w:style>
  <w:style w:type="character" w:customStyle="1" w:styleId="EncabezadoCar">
    <w:name w:val="Encabezado Car"/>
    <w:link w:val="Encabezado"/>
    <w:uiPriority w:val="99"/>
    <w:rsid w:val="00234DB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34DB6"/>
    <w:pPr>
      <w:tabs>
        <w:tab w:val="center" w:pos="4252"/>
        <w:tab w:val="right" w:pos="8504"/>
      </w:tabs>
    </w:pPr>
    <w:rPr>
      <w:lang w:val="x-none"/>
    </w:rPr>
  </w:style>
  <w:style w:type="character" w:customStyle="1" w:styleId="PiedepginaCar">
    <w:name w:val="Pie de página Car"/>
    <w:link w:val="Piedepgina"/>
    <w:uiPriority w:val="99"/>
    <w:rsid w:val="00234DB6"/>
    <w:rPr>
      <w:rFonts w:ascii="Times New Roman" w:eastAsia="Times New Roman" w:hAnsi="Times New Roman" w:cs="Times New Roman"/>
      <w:sz w:val="24"/>
      <w:szCs w:val="24"/>
      <w:lang w:eastAsia="es-ES"/>
    </w:rPr>
  </w:style>
  <w:style w:type="character" w:styleId="Hipervnculo">
    <w:name w:val="Hyperlink"/>
    <w:uiPriority w:val="99"/>
    <w:rsid w:val="00234DB6"/>
    <w:rPr>
      <w:color w:val="0000FF"/>
      <w:u w:val="single"/>
    </w:rPr>
  </w:style>
  <w:style w:type="table" w:styleId="Tablaconcuadrcula">
    <w:name w:val="Table Grid"/>
    <w:basedOn w:val="Tablanormal"/>
    <w:uiPriority w:val="59"/>
    <w:rsid w:val="004B4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63467F"/>
  </w:style>
  <w:style w:type="character" w:styleId="Textoennegrita">
    <w:name w:val="Strong"/>
    <w:uiPriority w:val="22"/>
    <w:qFormat/>
    <w:rsid w:val="0063467F"/>
    <w:rPr>
      <w:b/>
      <w:bCs/>
    </w:rPr>
  </w:style>
  <w:style w:type="table" w:styleId="Sombreadoclaro-nfasis3">
    <w:name w:val="Light Shading Accent 3"/>
    <w:basedOn w:val="Tablanormal"/>
    <w:uiPriority w:val="60"/>
    <w:rsid w:val="002677C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677C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Prrafodelista">
    <w:name w:val="List Paragraph"/>
    <w:basedOn w:val="Normal"/>
    <w:uiPriority w:val="34"/>
    <w:qFormat/>
    <w:rsid w:val="00CD57A8"/>
    <w:pPr>
      <w:ind w:left="708"/>
    </w:pPr>
  </w:style>
  <w:style w:type="paragraph" w:customStyle="1" w:styleId="Estndar">
    <w:name w:val="Estándar"/>
    <w:basedOn w:val="Normal"/>
    <w:uiPriority w:val="99"/>
    <w:rsid w:val="003934C5"/>
    <w:pPr>
      <w:autoSpaceDE w:val="0"/>
      <w:autoSpaceDN w:val="0"/>
      <w:adjustRightInd w:val="0"/>
    </w:pPr>
  </w:style>
  <w:style w:type="paragraph" w:styleId="Textodeglobo">
    <w:name w:val="Balloon Text"/>
    <w:basedOn w:val="Normal"/>
    <w:link w:val="TextodegloboCar"/>
    <w:uiPriority w:val="99"/>
    <w:semiHidden/>
    <w:unhideWhenUsed/>
    <w:rsid w:val="00B4778A"/>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78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DB6"/>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234DB6"/>
    <w:pPr>
      <w:widowControl w:val="0"/>
      <w:autoSpaceDE w:val="0"/>
      <w:autoSpaceDN w:val="0"/>
      <w:adjustRightInd w:val="0"/>
    </w:pPr>
    <w:rPr>
      <w:rFonts w:ascii="Times New Roman" w:eastAsia="Times New Roman" w:hAnsi="Times New Roman"/>
      <w:sz w:val="24"/>
      <w:szCs w:val="24"/>
    </w:rPr>
  </w:style>
  <w:style w:type="paragraph" w:styleId="Lista2">
    <w:name w:val="List 2"/>
    <w:basedOn w:val="Normal"/>
    <w:rsid w:val="00234DB6"/>
    <w:pPr>
      <w:ind w:left="566" w:hanging="283"/>
    </w:pPr>
  </w:style>
  <w:style w:type="paragraph" w:styleId="Textoindependiente">
    <w:name w:val="Body Text"/>
    <w:basedOn w:val="Normal"/>
    <w:link w:val="TextoindependienteCar"/>
    <w:rsid w:val="00234DB6"/>
    <w:pPr>
      <w:spacing w:after="120"/>
    </w:pPr>
    <w:rPr>
      <w:lang w:val="x-none"/>
    </w:rPr>
  </w:style>
  <w:style w:type="character" w:customStyle="1" w:styleId="TextoindependienteCar">
    <w:name w:val="Texto independiente Car"/>
    <w:link w:val="Textoindependiente"/>
    <w:rsid w:val="00234DB6"/>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234DB6"/>
    <w:pPr>
      <w:spacing w:after="120"/>
      <w:ind w:left="283"/>
    </w:pPr>
    <w:rPr>
      <w:lang w:val="x-none"/>
    </w:rPr>
  </w:style>
  <w:style w:type="character" w:customStyle="1" w:styleId="SangradetextonormalCar">
    <w:name w:val="Sangría de texto normal Car"/>
    <w:link w:val="Sangradetextonormal"/>
    <w:rsid w:val="00234DB6"/>
    <w:rPr>
      <w:rFonts w:ascii="Times New Roman" w:eastAsia="Times New Roman" w:hAnsi="Times New Roman" w:cs="Times New Roman"/>
      <w:sz w:val="24"/>
      <w:szCs w:val="24"/>
      <w:lang w:eastAsia="es-ES"/>
    </w:rPr>
  </w:style>
  <w:style w:type="paragraph" w:styleId="NormalWeb">
    <w:name w:val="Normal (Web)"/>
    <w:basedOn w:val="Normal"/>
    <w:rsid w:val="00234DB6"/>
    <w:pPr>
      <w:spacing w:before="100" w:beforeAutospacing="1" w:after="100" w:afterAutospacing="1"/>
    </w:pPr>
  </w:style>
  <w:style w:type="paragraph" w:styleId="Encabezado">
    <w:name w:val="header"/>
    <w:basedOn w:val="Normal"/>
    <w:link w:val="EncabezadoCar"/>
    <w:uiPriority w:val="99"/>
    <w:unhideWhenUsed/>
    <w:rsid w:val="00234DB6"/>
    <w:pPr>
      <w:tabs>
        <w:tab w:val="center" w:pos="4252"/>
        <w:tab w:val="right" w:pos="8504"/>
      </w:tabs>
    </w:pPr>
    <w:rPr>
      <w:lang w:val="x-none"/>
    </w:rPr>
  </w:style>
  <w:style w:type="character" w:customStyle="1" w:styleId="EncabezadoCar">
    <w:name w:val="Encabezado Car"/>
    <w:link w:val="Encabezado"/>
    <w:uiPriority w:val="99"/>
    <w:rsid w:val="00234DB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34DB6"/>
    <w:pPr>
      <w:tabs>
        <w:tab w:val="center" w:pos="4252"/>
        <w:tab w:val="right" w:pos="8504"/>
      </w:tabs>
    </w:pPr>
    <w:rPr>
      <w:lang w:val="x-none"/>
    </w:rPr>
  </w:style>
  <w:style w:type="character" w:customStyle="1" w:styleId="PiedepginaCar">
    <w:name w:val="Pie de página Car"/>
    <w:link w:val="Piedepgina"/>
    <w:uiPriority w:val="99"/>
    <w:rsid w:val="00234DB6"/>
    <w:rPr>
      <w:rFonts w:ascii="Times New Roman" w:eastAsia="Times New Roman" w:hAnsi="Times New Roman" w:cs="Times New Roman"/>
      <w:sz w:val="24"/>
      <w:szCs w:val="24"/>
      <w:lang w:eastAsia="es-ES"/>
    </w:rPr>
  </w:style>
  <w:style w:type="character" w:styleId="Hipervnculo">
    <w:name w:val="Hyperlink"/>
    <w:uiPriority w:val="99"/>
    <w:rsid w:val="00234DB6"/>
    <w:rPr>
      <w:color w:val="0000FF"/>
      <w:u w:val="single"/>
    </w:rPr>
  </w:style>
  <w:style w:type="table" w:styleId="Tablaconcuadrcula">
    <w:name w:val="Table Grid"/>
    <w:basedOn w:val="Tablanormal"/>
    <w:uiPriority w:val="59"/>
    <w:rsid w:val="004B4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63467F"/>
  </w:style>
  <w:style w:type="character" w:styleId="Textoennegrita">
    <w:name w:val="Strong"/>
    <w:uiPriority w:val="22"/>
    <w:qFormat/>
    <w:rsid w:val="0063467F"/>
    <w:rPr>
      <w:b/>
      <w:bCs/>
    </w:rPr>
  </w:style>
  <w:style w:type="table" w:styleId="Sombreadoclaro-nfasis3">
    <w:name w:val="Light Shading Accent 3"/>
    <w:basedOn w:val="Tablanormal"/>
    <w:uiPriority w:val="60"/>
    <w:rsid w:val="002677C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677C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Prrafodelista">
    <w:name w:val="List Paragraph"/>
    <w:basedOn w:val="Normal"/>
    <w:uiPriority w:val="34"/>
    <w:qFormat/>
    <w:rsid w:val="00CD57A8"/>
    <w:pPr>
      <w:ind w:left="708"/>
    </w:pPr>
  </w:style>
  <w:style w:type="paragraph" w:customStyle="1" w:styleId="Estndar">
    <w:name w:val="Estándar"/>
    <w:basedOn w:val="Normal"/>
    <w:uiPriority w:val="99"/>
    <w:rsid w:val="003934C5"/>
    <w:pPr>
      <w:autoSpaceDE w:val="0"/>
      <w:autoSpaceDN w:val="0"/>
      <w:adjustRightInd w:val="0"/>
    </w:pPr>
  </w:style>
  <w:style w:type="paragraph" w:styleId="Textodeglobo">
    <w:name w:val="Balloon Text"/>
    <w:basedOn w:val="Normal"/>
    <w:link w:val="TextodegloboCar"/>
    <w:uiPriority w:val="99"/>
    <w:semiHidden/>
    <w:unhideWhenUsed/>
    <w:rsid w:val="00B4778A"/>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78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44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9C1F5-8709-4815-BF2D-E729A1626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4302</CharactersWithSpaces>
  <SharedDoc>false</SharedDoc>
  <HLinks>
    <vt:vector size="6" baseType="variant">
      <vt:variant>
        <vt:i4>2818085</vt:i4>
      </vt:variant>
      <vt:variant>
        <vt:i4>0</vt:i4>
      </vt:variant>
      <vt:variant>
        <vt:i4>0</vt:i4>
      </vt:variant>
      <vt:variant>
        <vt:i4>5</vt:i4>
      </vt:variant>
      <vt:variant>
        <vt:lpwstr>https://www.youtube.com/watch?v=zRj5M-MDzzo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Fuentes</dc:creator>
  <cp:lastModifiedBy>Marta</cp:lastModifiedBy>
  <cp:revision>2</cp:revision>
  <cp:lastPrinted>2021-04-12T13:56:00Z</cp:lastPrinted>
  <dcterms:created xsi:type="dcterms:W3CDTF">2021-04-13T11:22:00Z</dcterms:created>
  <dcterms:modified xsi:type="dcterms:W3CDTF">2021-04-13T11:22:00Z</dcterms:modified>
</cp:coreProperties>
</file>